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F5B8" w14:textId="2DD3B8F6" w:rsidR="000F6367" w:rsidRDefault="0034131F">
      <w:pPr>
        <w:rPr>
          <w:b/>
          <w:bCs/>
        </w:rPr>
      </w:pPr>
      <w:r>
        <w:rPr>
          <w:b/>
          <w:bCs/>
        </w:rPr>
        <w:t>“LAS PRISAS PASAN…”   ¿</w:t>
      </w:r>
      <w:r w:rsidR="009360E7">
        <w:rPr>
          <w:b/>
          <w:bCs/>
        </w:rPr>
        <w:t>HASTA CUANDO</w:t>
      </w:r>
      <w:r>
        <w:rPr>
          <w:b/>
          <w:bCs/>
        </w:rPr>
        <w:t xml:space="preserve">? </w:t>
      </w:r>
    </w:p>
    <w:p w14:paraId="0556EA2A" w14:textId="1606FEF9" w:rsidR="00724CB9" w:rsidRDefault="00724CB9" w:rsidP="00724CB9">
      <w:pPr>
        <w:jc w:val="both"/>
      </w:pPr>
      <w:r>
        <w:t xml:space="preserve">¡Qué peligrosos </w:t>
      </w:r>
      <w:r w:rsidR="003A33B2">
        <w:t>son</w:t>
      </w:r>
      <w:r>
        <w:t xml:space="preserve"> los años electorales para el desarrollo del país! Además de </w:t>
      </w:r>
      <w:r w:rsidR="00FE64CB">
        <w:t>las candidaturas presidenciales</w:t>
      </w:r>
      <w:r>
        <w:t xml:space="preserve"> con fines de lucro y figuración, se suman los </w:t>
      </w:r>
      <w:proofErr w:type="spellStart"/>
      <w:r>
        <w:t>ofertones</w:t>
      </w:r>
      <w:proofErr w:type="spellEnd"/>
      <w:r>
        <w:t xml:space="preserve"> de parlamentarios que buscan la reelección con propuestas que suenan bien</w:t>
      </w:r>
      <w:r w:rsidR="00A73B3F">
        <w:t xml:space="preserve"> para la galería</w:t>
      </w:r>
      <w:r>
        <w:t xml:space="preserve">, pero </w:t>
      </w:r>
      <w:r w:rsidR="00A73B3F">
        <w:t xml:space="preserve">que </w:t>
      </w:r>
      <w:r>
        <w:t xml:space="preserve">hacen muy mal. </w:t>
      </w:r>
      <w:r w:rsidR="00B47D29">
        <w:t>E</w:t>
      </w:r>
      <w:r>
        <w:t>l espacio que tienen para eso es restringido, ya que no pueden proponer leyes que irroguen gasto</w:t>
      </w:r>
      <w:r w:rsidR="001A5139">
        <w:t xml:space="preserve"> público</w:t>
      </w:r>
      <w:r>
        <w:t xml:space="preserve">, sería inconstitucional </w:t>
      </w:r>
      <w:r w:rsidR="008D4671">
        <w:t>-</w:t>
      </w:r>
      <w:r>
        <w:t>aunque no faltan los que lo hacen igual</w:t>
      </w:r>
      <w:r w:rsidR="008D4671">
        <w:t>-</w:t>
      </w:r>
      <w:r>
        <w:t xml:space="preserve">. Les queda entonces la legislación laboral, blanco habitual de estos períodos electorales. </w:t>
      </w:r>
      <w:r w:rsidR="0044750C">
        <w:t xml:space="preserve">Basta recordar a propósito de esto mismo la ya famosa frase de Felipe Lamarca; “las prisas pasan y las </w:t>
      </w:r>
      <w:proofErr w:type="gramStart"/>
      <w:r w:rsidR="0044750C">
        <w:t>c.</w:t>
      </w:r>
      <w:r w:rsidR="003A4495">
        <w:t>.</w:t>
      </w:r>
      <w:r w:rsidR="0044750C">
        <w:t>.</w:t>
      </w:r>
      <w:proofErr w:type="gramEnd"/>
      <w:r w:rsidR="0044750C">
        <w:t xml:space="preserve"> quedan”.</w:t>
      </w:r>
    </w:p>
    <w:p w14:paraId="07DCA408" w14:textId="5A376FBC" w:rsidR="00724CB9" w:rsidRDefault="00724CB9" w:rsidP="00724CB9">
      <w:pPr>
        <w:jc w:val="both"/>
      </w:pPr>
      <w:r>
        <w:t xml:space="preserve">Esta vez </w:t>
      </w:r>
      <w:r w:rsidR="005E4550">
        <w:t>la prisa</w:t>
      </w:r>
      <w:r w:rsidR="0044750C">
        <w:t xml:space="preserve"> viene con</w:t>
      </w:r>
      <w:r>
        <w:t xml:space="preserve"> las indemnizaciones </w:t>
      </w:r>
      <w:r w:rsidR="00520B00">
        <w:t xml:space="preserve">por años </w:t>
      </w:r>
      <w:r>
        <w:t>de servicio</w:t>
      </w:r>
      <w:r w:rsidR="00520B00">
        <w:t xml:space="preserve"> (IAS)</w:t>
      </w:r>
      <w:r w:rsidR="00A15587">
        <w:t>, política que requiere cambios</w:t>
      </w:r>
      <w:r w:rsidR="00441702">
        <w:t xml:space="preserve"> importantes</w:t>
      </w:r>
      <w:r w:rsidR="00A15587">
        <w:t>, pero en la dirección opuesta de la que proponen</w:t>
      </w:r>
      <w:r w:rsidR="005C549A">
        <w:t xml:space="preserve"> los </w:t>
      </w:r>
      <w:r w:rsidR="00A15587">
        <w:t>parlamentarios</w:t>
      </w:r>
      <w:r w:rsidR="005C549A">
        <w:t xml:space="preserve"> del Partido Comunista </w:t>
      </w:r>
      <w:r w:rsidR="00613F8F">
        <w:t>y del Frente Amplio</w:t>
      </w:r>
      <w:r w:rsidR="00441702">
        <w:t>.</w:t>
      </w:r>
      <w:r w:rsidR="00613F8F">
        <w:t xml:space="preserve"> </w:t>
      </w:r>
      <w:r w:rsidR="001A5599">
        <w:t>Chile t</w:t>
      </w:r>
      <w:r w:rsidR="00441702">
        <w:t>iene actualmente</w:t>
      </w:r>
      <w:r w:rsidR="001A5599">
        <w:t xml:space="preserve"> el c</w:t>
      </w:r>
      <w:r w:rsidR="00A75399">
        <w:t>osto de despido más alto de la OCDE</w:t>
      </w:r>
      <w:r w:rsidR="004A37EA">
        <w:t xml:space="preserve">, y </w:t>
      </w:r>
      <w:r>
        <w:t>exist</w:t>
      </w:r>
      <w:r w:rsidR="004A37EA">
        <w:t>e</w:t>
      </w:r>
      <w:r>
        <w:t xml:space="preserve"> un consenso técnico </w:t>
      </w:r>
      <w:r w:rsidR="004A37EA">
        <w:t>muy amplio</w:t>
      </w:r>
      <w:r>
        <w:t xml:space="preserve"> sobre </w:t>
      </w:r>
      <w:r w:rsidR="004A37EA">
        <w:t>los</w:t>
      </w:r>
      <w:r>
        <w:t xml:space="preserve"> negativos efectos </w:t>
      </w:r>
      <w:r w:rsidR="004A37EA">
        <w:t xml:space="preserve">de la actual normativa de IAS </w:t>
      </w:r>
      <w:r>
        <w:t>en la productividad</w:t>
      </w:r>
      <w:r w:rsidR="00FE64CB">
        <w:t xml:space="preserve"> y</w:t>
      </w:r>
      <w:r>
        <w:t xml:space="preserve"> la empleabilidad</w:t>
      </w:r>
      <w:r w:rsidR="00A75399">
        <w:t>.</w:t>
      </w:r>
      <w:r w:rsidR="009F1FCC">
        <w:t xml:space="preserve"> </w:t>
      </w:r>
      <w:r w:rsidR="00A75399">
        <w:t>Además,</w:t>
      </w:r>
      <w:r>
        <w:t xml:space="preserve"> </w:t>
      </w:r>
      <w:r w:rsidR="00C27D2D">
        <w:t>la política beneficia</w:t>
      </w:r>
      <w:r>
        <w:t xml:space="preserve"> sólo a un 20% de los trabajadores formales que se cambia de trabajo</w:t>
      </w:r>
      <w:r w:rsidR="00C27D2D">
        <w:t xml:space="preserve"> y</w:t>
      </w:r>
      <w:r w:rsidR="009F1FCC">
        <w:t xml:space="preserve"> </w:t>
      </w:r>
      <w:r w:rsidR="00C27D2D">
        <w:t>fomenta</w:t>
      </w:r>
      <w:r w:rsidR="00A75399">
        <w:t xml:space="preserve"> </w:t>
      </w:r>
      <w:r w:rsidR="00743B2B">
        <w:t>una alta rotación laboral</w:t>
      </w:r>
      <w:r>
        <w:t xml:space="preserve">. </w:t>
      </w:r>
      <w:r w:rsidR="00590440">
        <w:t>A pesar de eso, la moción parlamentaria</w:t>
      </w:r>
      <w:r w:rsidR="00743B2B">
        <w:t xml:space="preserve"> busca</w:t>
      </w:r>
      <w:r w:rsidR="00FE64CB">
        <w:t xml:space="preserve"> eliminar el tope de 11 años</w:t>
      </w:r>
      <w:r w:rsidR="00C7377B">
        <w:t xml:space="preserve"> para los contratos vigentes y futuros</w:t>
      </w:r>
      <w:r w:rsidR="00613F8F">
        <w:t xml:space="preserve"> (</w:t>
      </w:r>
      <w:r w:rsidR="006D12E5">
        <w:t>la norma sería</w:t>
      </w:r>
      <w:r w:rsidR="00613F8F">
        <w:t xml:space="preserve"> retroactiv</w:t>
      </w:r>
      <w:r w:rsidR="006D12E5">
        <w:t>a</w:t>
      </w:r>
      <w:r w:rsidR="00613F8F">
        <w:t xml:space="preserve">) </w:t>
      </w:r>
      <w:r w:rsidR="00FE64CB">
        <w:t>profundizando el daño que hace la política a los propios trabajadores</w:t>
      </w:r>
      <w:r w:rsidR="00613F8F">
        <w:t xml:space="preserve">. </w:t>
      </w:r>
      <w:r w:rsidR="00186444">
        <w:t xml:space="preserve">De aprobarse, se haría aún más compleja la situación que enfrenta </w:t>
      </w:r>
      <w:r w:rsidR="00A930E6">
        <w:t xml:space="preserve">el casi millón de desocupados. </w:t>
      </w:r>
      <w:r w:rsidR="007C0E89">
        <w:t xml:space="preserve">Lo que se requiere en este caso es avanzar hacia una indemnización a todo evento, con un tope inferior, pero que </w:t>
      </w:r>
      <w:r w:rsidR="007B2602">
        <w:t xml:space="preserve">realmente llegue a todos los trabajadores, sin generar </w:t>
      </w:r>
      <w:r w:rsidR="00403395">
        <w:t xml:space="preserve">incentivos errados </w:t>
      </w:r>
      <w:r w:rsidR="00671AD9">
        <w:t>en</w:t>
      </w:r>
      <w:r w:rsidR="00403395">
        <w:t xml:space="preserve"> trabajadores y empleadores</w:t>
      </w:r>
      <w:r w:rsidR="006E5F26">
        <w:t>,</w:t>
      </w:r>
      <w:r w:rsidR="00D649CE">
        <w:t xml:space="preserve"> </w:t>
      </w:r>
      <w:r w:rsidR="006E0489">
        <w:t>y evitando la</w:t>
      </w:r>
      <w:r w:rsidR="00D649CE">
        <w:t xml:space="preserve"> </w:t>
      </w:r>
      <w:r w:rsidR="00BC6A7E">
        <w:t>judicialización</w:t>
      </w:r>
      <w:r w:rsidR="00D649CE">
        <w:t xml:space="preserve"> de</w:t>
      </w:r>
      <w:r w:rsidR="006E0489">
        <w:t>l término de la relación laboral</w:t>
      </w:r>
      <w:r w:rsidR="00EC711E">
        <w:t>.</w:t>
      </w:r>
      <w:r w:rsidR="00826C1D">
        <w:t xml:space="preserve"> </w:t>
      </w:r>
    </w:p>
    <w:p w14:paraId="2059B4DC" w14:textId="380D35B8" w:rsidR="00D649CE" w:rsidRDefault="00DA79C3" w:rsidP="00724CB9">
      <w:pPr>
        <w:jc w:val="both"/>
      </w:pPr>
      <w:r>
        <w:t>Algunos</w:t>
      </w:r>
      <w:r w:rsidR="00EC711E">
        <w:t xml:space="preserve"> parlamentarios</w:t>
      </w:r>
      <w:r w:rsidR="007E2D75">
        <w:t xml:space="preserve"> </w:t>
      </w:r>
      <w:r w:rsidR="000F1CF4">
        <w:t>del Partido Socialista</w:t>
      </w:r>
      <w:r w:rsidR="0080766D">
        <w:t xml:space="preserve"> se suman al populismo electoral</w:t>
      </w:r>
      <w:r w:rsidR="00F65E12">
        <w:t xml:space="preserve">, </w:t>
      </w:r>
      <w:r w:rsidR="007E2D75">
        <w:t>resucita</w:t>
      </w:r>
      <w:r w:rsidR="0080766D">
        <w:t>ndo</w:t>
      </w:r>
      <w:r w:rsidR="007E2D75">
        <w:t xml:space="preserve"> la vieja idea de eliminar la UF </w:t>
      </w:r>
      <w:r w:rsidR="005B5A15">
        <w:t>en forma selectiva</w:t>
      </w:r>
      <w:r w:rsidR="00F65E12">
        <w:t xml:space="preserve"> </w:t>
      </w:r>
      <w:r w:rsidR="004C5D41">
        <w:t xml:space="preserve">¿Por qué resucita esta añeja </w:t>
      </w:r>
      <w:r w:rsidR="00537D4E">
        <w:t>propuesta</w:t>
      </w:r>
      <w:r w:rsidR="004C5D41">
        <w:t xml:space="preserve">? </w:t>
      </w:r>
      <w:r w:rsidR="00F145E5">
        <w:t xml:space="preserve">Porque fueron </w:t>
      </w:r>
      <w:r w:rsidR="00F2401F">
        <w:t>también</w:t>
      </w:r>
      <w:r w:rsidR="00F145E5">
        <w:t xml:space="preserve"> parlamentarios los</w:t>
      </w:r>
      <w:r w:rsidR="00537D4E">
        <w:t xml:space="preserve"> que re</w:t>
      </w:r>
      <w:r w:rsidR="009E46C9">
        <w:t>vivieron</w:t>
      </w:r>
      <w:r w:rsidR="00537D4E">
        <w:t xml:space="preserve"> la inflación cuando aprobaron los nefastos retiros de los fondos de pensiones</w:t>
      </w:r>
      <w:r w:rsidR="0050525F">
        <w:t xml:space="preserve">. </w:t>
      </w:r>
      <w:r w:rsidR="00BE417C">
        <w:t xml:space="preserve">La inflación efectivamente es un problema, ya que además de la pérdida del poder adquisitivo, genera riesgos </w:t>
      </w:r>
      <w:r w:rsidR="002D5FBA">
        <w:t xml:space="preserve">en los contratos. </w:t>
      </w:r>
      <w:r w:rsidR="006A15C3">
        <w:t>Un banco central independiente, centrado en la estabilidad de precios, es el mejor antídoto. En cambio, i</w:t>
      </w:r>
      <w:r w:rsidR="00E040BE">
        <w:t>mpedir el uso de</w:t>
      </w:r>
      <w:r w:rsidR="008609F1">
        <w:t xml:space="preserve"> la UF </w:t>
      </w:r>
      <w:r w:rsidR="0092032F" w:rsidRPr="0092032F">
        <w:t>no elimina el riesgo de la inflación</w:t>
      </w:r>
      <w:r w:rsidR="008609F1">
        <w:t xml:space="preserve">, </w:t>
      </w:r>
      <w:r w:rsidR="00263EF4">
        <w:t xml:space="preserve">por lo que </w:t>
      </w:r>
      <w:r w:rsidR="0088483F">
        <w:t>lleva a que éste se</w:t>
      </w:r>
      <w:r w:rsidR="0092032F" w:rsidRPr="0092032F">
        <w:t xml:space="preserve"> incorpor</w:t>
      </w:r>
      <w:r w:rsidR="0088483F">
        <w:t>e</w:t>
      </w:r>
      <w:r w:rsidR="0092032F" w:rsidRPr="0092032F">
        <w:t xml:space="preserve"> en los precios y en las tasas de interés. </w:t>
      </w:r>
      <w:r w:rsidR="008609F1">
        <w:t>L</w:t>
      </w:r>
      <w:r w:rsidR="0092032F" w:rsidRPr="0092032F">
        <w:t>os dividendos</w:t>
      </w:r>
      <w:r w:rsidR="008609F1">
        <w:t>, por ejemplo,</w:t>
      </w:r>
      <w:r w:rsidR="0092032F" w:rsidRPr="0092032F">
        <w:t xml:space="preserve"> no estarían en UF, pero serían más altos, porque las tasas serían más altas, ya que los bancos traspasarían parte del riesgo de la inflación a los deudores. Lo mismo ocurre con otros precios indexados a la UF, serían más altos e</w:t>
      </w:r>
      <w:r w:rsidR="008609F1">
        <w:t>n</w:t>
      </w:r>
      <w:r w:rsidR="0092032F" w:rsidRPr="0092032F">
        <w:t xml:space="preserve"> términos nominales. Por otra parte, </w:t>
      </w:r>
      <w:r w:rsidR="008609F1">
        <w:t>si el sistema financiero no puede usar la UF en sus créditos</w:t>
      </w:r>
      <w:r w:rsidR="0092032F" w:rsidRPr="0092032F">
        <w:t xml:space="preserve">, </w:t>
      </w:r>
      <w:r w:rsidR="008609F1">
        <w:t>tampoco la usaría en sus pasivos</w:t>
      </w:r>
      <w:r w:rsidR="0088483F">
        <w:t xml:space="preserve">, </w:t>
      </w:r>
      <w:r w:rsidR="0092032F" w:rsidRPr="0092032F">
        <w:t xml:space="preserve">como las rentas </w:t>
      </w:r>
      <w:r w:rsidR="0092032F" w:rsidRPr="0092032F">
        <w:lastRenderedPageBreak/>
        <w:t>vitalicias</w:t>
      </w:r>
      <w:r w:rsidR="0088483F">
        <w:t xml:space="preserve"> y las pensiones</w:t>
      </w:r>
      <w:r w:rsidR="0092032F" w:rsidRPr="0092032F">
        <w:t xml:space="preserve">, que ya no se reajustarían mes a mes, </w:t>
      </w:r>
      <w:r w:rsidR="0088483F">
        <w:t xml:space="preserve">dañando a </w:t>
      </w:r>
      <w:r w:rsidR="0092032F" w:rsidRPr="0092032F">
        <w:t xml:space="preserve">los jubilados. </w:t>
      </w:r>
    </w:p>
    <w:p w14:paraId="50863E30" w14:textId="0CF0C390" w:rsidR="007A2810" w:rsidRPr="00724CB9" w:rsidRDefault="00263EF4" w:rsidP="00724CB9">
      <w:pPr>
        <w:jc w:val="both"/>
      </w:pPr>
      <w:r>
        <w:t xml:space="preserve">¿Por qué </w:t>
      </w:r>
      <w:r w:rsidR="006A15C3">
        <w:t>son vendedoras</w:t>
      </w:r>
      <w:r>
        <w:t xml:space="preserve"> estas malas ideas? S</w:t>
      </w:r>
      <w:r w:rsidR="004A1CDA">
        <w:t>e trata de temas complejos, difíciles de explicar en simple a los votantes</w:t>
      </w:r>
      <w:r w:rsidR="008342B6">
        <w:t>, sobre todo con el grave déficit de educación financiera que tenemos</w:t>
      </w:r>
      <w:r>
        <w:t xml:space="preserve"> </w:t>
      </w:r>
      <w:r w:rsidR="007A2810">
        <w:t>¿</w:t>
      </w:r>
      <w:r>
        <w:t>Qué hacer entonces para no tener que recordar la famosa frase de Lamarca elección tras elección</w:t>
      </w:r>
      <w:r w:rsidR="007A2810">
        <w:t xml:space="preserve">? </w:t>
      </w:r>
      <w:r>
        <w:t>T</w:t>
      </w:r>
      <w:r w:rsidR="007A2810">
        <w:t xml:space="preserve">enemos que cambiar las reglas de la política, para atenuar </w:t>
      </w:r>
      <w:r w:rsidR="00812CB9">
        <w:t xml:space="preserve">un riesgo </w:t>
      </w:r>
      <w:r w:rsidR="00C873C7">
        <w:t>más grave</w:t>
      </w:r>
      <w:r w:rsidR="00812CB9">
        <w:t xml:space="preserve"> que </w:t>
      </w:r>
      <w:r w:rsidR="00F34BE7">
        <w:t>el de la</w:t>
      </w:r>
      <w:r w:rsidR="00812CB9">
        <w:t xml:space="preserve"> inflación</w:t>
      </w:r>
      <w:r w:rsidR="00F34BE7">
        <w:t xml:space="preserve"> y el desempleo</w:t>
      </w:r>
      <w:r w:rsidR="00812CB9">
        <w:t xml:space="preserve">: tener </w:t>
      </w:r>
      <w:r w:rsidR="00397468">
        <w:t xml:space="preserve">parlamentarios populistas e ignorantes, </w:t>
      </w:r>
      <w:r w:rsidR="00C873C7">
        <w:t xml:space="preserve">cuya </w:t>
      </w:r>
      <w:r w:rsidR="00436306">
        <w:t xml:space="preserve">única </w:t>
      </w:r>
      <w:r w:rsidR="00C873C7">
        <w:t xml:space="preserve">prioridad es mantenerse en el poder, independiente del daño que terminan generando a sus electores. </w:t>
      </w:r>
      <w:r w:rsidR="00FF2916">
        <w:t xml:space="preserve"> </w:t>
      </w:r>
    </w:p>
    <w:sectPr w:rsidR="007A2810" w:rsidRPr="00724C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B9"/>
    <w:rsid w:val="000D3811"/>
    <w:rsid w:val="000D74DC"/>
    <w:rsid w:val="000F1CF4"/>
    <w:rsid w:val="000F6367"/>
    <w:rsid w:val="0014121A"/>
    <w:rsid w:val="00186444"/>
    <w:rsid w:val="001A5139"/>
    <w:rsid w:val="001A5599"/>
    <w:rsid w:val="00263EF4"/>
    <w:rsid w:val="00283A8A"/>
    <w:rsid w:val="002D5FBA"/>
    <w:rsid w:val="0034131F"/>
    <w:rsid w:val="00397468"/>
    <w:rsid w:val="003A33B2"/>
    <w:rsid w:val="003A4495"/>
    <w:rsid w:val="003F4444"/>
    <w:rsid w:val="00403395"/>
    <w:rsid w:val="00436306"/>
    <w:rsid w:val="00441702"/>
    <w:rsid w:val="00444BC4"/>
    <w:rsid w:val="0044750C"/>
    <w:rsid w:val="004A1CDA"/>
    <w:rsid w:val="004A37EA"/>
    <w:rsid w:val="004C5D41"/>
    <w:rsid w:val="0050525F"/>
    <w:rsid w:val="00515571"/>
    <w:rsid w:val="00520B00"/>
    <w:rsid w:val="00537D4E"/>
    <w:rsid w:val="00590440"/>
    <w:rsid w:val="005B5A15"/>
    <w:rsid w:val="005C549A"/>
    <w:rsid w:val="005E4550"/>
    <w:rsid w:val="00613F8F"/>
    <w:rsid w:val="00671AD9"/>
    <w:rsid w:val="006A15C3"/>
    <w:rsid w:val="006D12E5"/>
    <w:rsid w:val="006E0489"/>
    <w:rsid w:val="006E5F26"/>
    <w:rsid w:val="00724CB9"/>
    <w:rsid w:val="00743B2B"/>
    <w:rsid w:val="007475FB"/>
    <w:rsid w:val="007A2810"/>
    <w:rsid w:val="007B2602"/>
    <w:rsid w:val="007C0E89"/>
    <w:rsid w:val="007E2D75"/>
    <w:rsid w:val="0080766D"/>
    <w:rsid w:val="00812CB9"/>
    <w:rsid w:val="00826C1D"/>
    <w:rsid w:val="008342B6"/>
    <w:rsid w:val="008609F1"/>
    <w:rsid w:val="0088483F"/>
    <w:rsid w:val="008D4671"/>
    <w:rsid w:val="0092032F"/>
    <w:rsid w:val="009360E7"/>
    <w:rsid w:val="00960424"/>
    <w:rsid w:val="009E46C9"/>
    <w:rsid w:val="009F1FCC"/>
    <w:rsid w:val="00A15587"/>
    <w:rsid w:val="00A73B3F"/>
    <w:rsid w:val="00A75399"/>
    <w:rsid w:val="00A75B72"/>
    <w:rsid w:val="00A930E6"/>
    <w:rsid w:val="00AE33FC"/>
    <w:rsid w:val="00B47D29"/>
    <w:rsid w:val="00BC6A7E"/>
    <w:rsid w:val="00BD0075"/>
    <w:rsid w:val="00BE417C"/>
    <w:rsid w:val="00C27D2D"/>
    <w:rsid w:val="00C7377B"/>
    <w:rsid w:val="00C873C7"/>
    <w:rsid w:val="00CA3B6B"/>
    <w:rsid w:val="00CC5D24"/>
    <w:rsid w:val="00CD1C01"/>
    <w:rsid w:val="00D649CE"/>
    <w:rsid w:val="00DA79C3"/>
    <w:rsid w:val="00E040BE"/>
    <w:rsid w:val="00E745D4"/>
    <w:rsid w:val="00EC711E"/>
    <w:rsid w:val="00F145E5"/>
    <w:rsid w:val="00F2401F"/>
    <w:rsid w:val="00F34BE7"/>
    <w:rsid w:val="00F65E12"/>
    <w:rsid w:val="00FE64CB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7921"/>
  <w15:chartTrackingRefBased/>
  <w15:docId w15:val="{DF93574F-46A2-4977-9A0F-3CDFCE9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C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C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C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C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C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C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4C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C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4C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C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593</Words>
  <Characters>3017</Characters>
  <Application>Microsoft Office Word</Application>
  <DocSecurity>0</DocSecurity>
  <Lines>45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Cifuentes Hurtado</dc:creator>
  <cp:keywords/>
  <dc:description/>
  <cp:lastModifiedBy>María Cecilia Cifuentes Hurtado</cp:lastModifiedBy>
  <cp:revision>78</cp:revision>
  <dcterms:created xsi:type="dcterms:W3CDTF">2025-07-16T16:56:00Z</dcterms:created>
  <dcterms:modified xsi:type="dcterms:W3CDTF">2025-07-18T13:21:00Z</dcterms:modified>
</cp:coreProperties>
</file>